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8A" w:rsidRPr="00AF548A" w:rsidRDefault="00AF548A" w:rsidP="00AF548A">
      <w:pPr>
        <w:spacing w:after="0" w:line="240" w:lineRule="auto"/>
        <w:jc w:val="center"/>
        <w:rPr>
          <w:rFonts w:ascii="Arial" w:eastAsia="Times New Roman" w:hAnsi="Arial" w:cs="Arial"/>
          <w:b/>
          <w:bCs/>
          <w:color w:val="26282F"/>
          <w:sz w:val="26"/>
          <w:szCs w:val="26"/>
          <w:lang w:eastAsia="ru-RU"/>
        </w:rPr>
      </w:pPr>
      <w:r w:rsidRPr="00AF548A">
        <w:rPr>
          <w:rFonts w:ascii="Arial" w:eastAsia="Times New Roman" w:hAnsi="Arial" w:cs="Arial"/>
          <w:b/>
          <w:bCs/>
          <w:color w:val="26282F"/>
          <w:sz w:val="26"/>
          <w:szCs w:val="26"/>
          <w:shd w:val="clear" w:color="auto" w:fill="FFF580"/>
          <w:lang w:eastAsia="ru-RU"/>
        </w:rPr>
        <w:t>Федеральный</w:t>
      </w:r>
      <w:r w:rsidRPr="00AF548A">
        <w:rPr>
          <w:rFonts w:ascii="Arial" w:eastAsia="Times New Roman" w:hAnsi="Arial" w:cs="Arial"/>
          <w:b/>
          <w:bCs/>
          <w:color w:val="26282F"/>
          <w:sz w:val="26"/>
          <w:szCs w:val="26"/>
          <w:lang w:eastAsia="ru-RU"/>
        </w:rPr>
        <w:t xml:space="preserve"> </w:t>
      </w:r>
      <w:r w:rsidRPr="00AF548A">
        <w:rPr>
          <w:rFonts w:ascii="Arial" w:eastAsia="Times New Roman" w:hAnsi="Arial" w:cs="Arial"/>
          <w:b/>
          <w:bCs/>
          <w:color w:val="26282F"/>
          <w:sz w:val="26"/>
          <w:szCs w:val="26"/>
          <w:shd w:val="clear" w:color="auto" w:fill="FFF580"/>
          <w:lang w:eastAsia="ru-RU"/>
        </w:rPr>
        <w:t>закон</w:t>
      </w:r>
      <w:r w:rsidRPr="00AF548A">
        <w:rPr>
          <w:rFonts w:ascii="Arial" w:eastAsia="Times New Roman" w:hAnsi="Arial" w:cs="Arial"/>
          <w:b/>
          <w:bCs/>
          <w:color w:val="26282F"/>
          <w:sz w:val="26"/>
          <w:szCs w:val="26"/>
          <w:lang w:eastAsia="ru-RU"/>
        </w:rPr>
        <w:t xml:space="preserve"> от </w:t>
      </w:r>
      <w:r w:rsidRPr="00AF548A">
        <w:rPr>
          <w:rFonts w:ascii="Arial" w:eastAsia="Times New Roman" w:hAnsi="Arial" w:cs="Arial"/>
          <w:b/>
          <w:bCs/>
          <w:color w:val="26282F"/>
          <w:sz w:val="26"/>
          <w:szCs w:val="26"/>
          <w:shd w:val="clear" w:color="auto" w:fill="FFF580"/>
          <w:lang w:eastAsia="ru-RU"/>
        </w:rPr>
        <w:t>6</w:t>
      </w:r>
      <w:r w:rsidRPr="00AF548A">
        <w:rPr>
          <w:rFonts w:ascii="Arial" w:eastAsia="Times New Roman" w:hAnsi="Arial" w:cs="Arial"/>
          <w:b/>
          <w:bCs/>
          <w:color w:val="26282F"/>
          <w:sz w:val="26"/>
          <w:szCs w:val="26"/>
          <w:lang w:eastAsia="ru-RU"/>
        </w:rPr>
        <w:t xml:space="preserve"> </w:t>
      </w:r>
      <w:r w:rsidRPr="00AF548A">
        <w:rPr>
          <w:rFonts w:ascii="Arial" w:eastAsia="Times New Roman" w:hAnsi="Arial" w:cs="Arial"/>
          <w:b/>
          <w:bCs/>
          <w:color w:val="26282F"/>
          <w:sz w:val="26"/>
          <w:szCs w:val="26"/>
          <w:shd w:val="clear" w:color="auto" w:fill="FFF580"/>
          <w:lang w:eastAsia="ru-RU"/>
        </w:rPr>
        <w:t>января</w:t>
      </w:r>
      <w:r w:rsidRPr="00AF548A">
        <w:rPr>
          <w:rFonts w:ascii="Arial" w:eastAsia="Times New Roman" w:hAnsi="Arial" w:cs="Arial"/>
          <w:b/>
          <w:bCs/>
          <w:color w:val="26282F"/>
          <w:sz w:val="26"/>
          <w:szCs w:val="26"/>
          <w:lang w:eastAsia="ru-RU"/>
        </w:rPr>
        <w:t xml:space="preserve"> </w:t>
      </w:r>
      <w:r w:rsidRPr="00AF548A">
        <w:rPr>
          <w:rFonts w:ascii="Arial" w:eastAsia="Times New Roman" w:hAnsi="Arial" w:cs="Arial"/>
          <w:b/>
          <w:bCs/>
          <w:color w:val="26282F"/>
          <w:sz w:val="26"/>
          <w:szCs w:val="26"/>
          <w:shd w:val="clear" w:color="auto" w:fill="FFF580"/>
          <w:lang w:eastAsia="ru-RU"/>
        </w:rPr>
        <w:t>1999</w:t>
      </w:r>
      <w:r w:rsidRPr="00AF548A">
        <w:rPr>
          <w:rFonts w:ascii="Arial" w:eastAsia="Times New Roman" w:hAnsi="Arial" w:cs="Arial"/>
          <w:b/>
          <w:bCs/>
          <w:color w:val="26282F"/>
          <w:sz w:val="26"/>
          <w:szCs w:val="26"/>
          <w:lang w:eastAsia="ru-RU"/>
        </w:rPr>
        <w:t xml:space="preserve"> г. N </w:t>
      </w:r>
      <w:r w:rsidRPr="00AF548A">
        <w:rPr>
          <w:rFonts w:ascii="Arial" w:eastAsia="Times New Roman" w:hAnsi="Arial" w:cs="Arial"/>
          <w:b/>
          <w:bCs/>
          <w:color w:val="26282F"/>
          <w:sz w:val="26"/>
          <w:szCs w:val="26"/>
          <w:shd w:val="clear" w:color="auto" w:fill="FFF580"/>
          <w:lang w:eastAsia="ru-RU"/>
        </w:rPr>
        <w:t>7</w:t>
      </w:r>
      <w:r w:rsidRPr="00AF548A">
        <w:rPr>
          <w:rFonts w:ascii="Arial" w:eastAsia="Times New Roman" w:hAnsi="Arial" w:cs="Arial"/>
          <w:b/>
          <w:bCs/>
          <w:color w:val="26282F"/>
          <w:sz w:val="26"/>
          <w:szCs w:val="26"/>
          <w:lang w:eastAsia="ru-RU"/>
        </w:rPr>
        <w:t>-</w:t>
      </w:r>
      <w:r w:rsidRPr="00AF548A">
        <w:rPr>
          <w:rFonts w:ascii="Arial" w:eastAsia="Times New Roman" w:hAnsi="Arial" w:cs="Arial"/>
          <w:b/>
          <w:bCs/>
          <w:color w:val="26282F"/>
          <w:sz w:val="26"/>
          <w:szCs w:val="26"/>
          <w:shd w:val="clear" w:color="auto" w:fill="FFF580"/>
          <w:lang w:eastAsia="ru-RU"/>
        </w:rPr>
        <w:t>ФЗ</w:t>
      </w:r>
      <w:r w:rsidRPr="00AF548A">
        <w:rPr>
          <w:rFonts w:ascii="Arial" w:eastAsia="Times New Roman" w:hAnsi="Arial" w:cs="Arial"/>
          <w:b/>
          <w:bCs/>
          <w:color w:val="26282F"/>
          <w:sz w:val="26"/>
          <w:szCs w:val="26"/>
          <w:lang w:eastAsia="ru-RU"/>
        </w:rPr>
        <w:br/>
        <w:t>"О народных художественных промыслах"</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(Информация об изменениях</w:t>
      </w:r>
      <w:proofErr w:type="gramStart"/>
      <w:r w:rsidRPr="00AF548A">
        <w:rPr>
          <w:rFonts w:ascii="Arial" w:eastAsia="Times New Roman" w:hAnsi="Arial" w:cs="Arial"/>
          <w:sz w:val="24"/>
          <w:szCs w:val="24"/>
          <w:lang w:eastAsia="ru-RU"/>
        </w:rPr>
        <w:t xml:space="preserve"> )</w:t>
      </w:r>
      <w:proofErr w:type="gramEnd"/>
    </w:p>
    <w:p w:rsidR="00AF548A" w:rsidRPr="00AF548A" w:rsidRDefault="00AF548A" w:rsidP="00AF548A">
      <w:pPr>
        <w:spacing w:before="100" w:beforeAutospacing="1" w:after="100" w:afterAutospacing="1" w:line="240" w:lineRule="auto"/>
        <w:outlineLvl w:val="4"/>
        <w:rPr>
          <w:rFonts w:ascii="Arial" w:eastAsia="Times New Roman" w:hAnsi="Arial" w:cs="Arial"/>
          <w:b/>
          <w:bCs/>
          <w:sz w:val="20"/>
          <w:szCs w:val="20"/>
          <w:lang w:eastAsia="ru-RU"/>
        </w:rPr>
      </w:pPr>
      <w:r w:rsidRPr="00AF548A">
        <w:rPr>
          <w:rFonts w:ascii="Arial" w:eastAsia="Times New Roman" w:hAnsi="Arial" w:cs="Arial"/>
          <w:b/>
          <w:bCs/>
          <w:sz w:val="20"/>
          <w:szCs w:val="20"/>
          <w:lang w:eastAsia="ru-RU"/>
        </w:rPr>
        <w:t xml:space="preserve">С изменениями и дополнениями </w:t>
      </w:r>
      <w:proofErr w:type="gramStart"/>
      <w:r w:rsidRPr="00AF548A">
        <w:rPr>
          <w:rFonts w:ascii="Arial" w:eastAsia="Times New Roman" w:hAnsi="Arial" w:cs="Arial"/>
          <w:b/>
          <w:bCs/>
          <w:sz w:val="20"/>
          <w:szCs w:val="20"/>
          <w:lang w:eastAsia="ru-RU"/>
        </w:rPr>
        <w:t>от</w:t>
      </w:r>
      <w:proofErr w:type="gramEnd"/>
      <w:r w:rsidRPr="00AF548A">
        <w:rPr>
          <w:rFonts w:ascii="Arial" w:eastAsia="Times New Roman" w:hAnsi="Arial" w:cs="Arial"/>
          <w:b/>
          <w:bCs/>
          <w:sz w:val="20"/>
          <w:szCs w:val="20"/>
          <w:lang w:eastAsia="ru-RU"/>
        </w:rPr>
        <w:t>:</w:t>
      </w:r>
    </w:p>
    <w:p w:rsidR="00AF548A" w:rsidRPr="00AF548A" w:rsidRDefault="00AF548A" w:rsidP="00AF548A">
      <w:pPr>
        <w:spacing w:after="0" w:line="240" w:lineRule="auto"/>
        <w:jc w:val="both"/>
        <w:rPr>
          <w:rFonts w:ascii="Arial" w:eastAsia="Times New Roman" w:hAnsi="Arial" w:cs="Arial"/>
          <w:color w:val="353842"/>
          <w:sz w:val="20"/>
          <w:szCs w:val="20"/>
          <w:lang w:eastAsia="ru-RU"/>
        </w:rPr>
      </w:pPr>
      <w:r w:rsidRPr="00AF548A">
        <w:rPr>
          <w:rFonts w:ascii="Arial" w:eastAsia="Times New Roman" w:hAnsi="Arial" w:cs="Arial"/>
          <w:color w:val="353842"/>
          <w:sz w:val="20"/>
          <w:szCs w:val="20"/>
          <w:lang w:eastAsia="ru-RU"/>
        </w:rPr>
        <w:t>22 августа 2004 г., 5 декабря 2005 г., 18 декабря 2006 г., 26 июня 2007 г., 23 июля 2008 г., 25 декабря 2012 г.</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proofErr w:type="gramStart"/>
      <w:r w:rsidRPr="00AF548A">
        <w:rPr>
          <w:rFonts w:ascii="Arial" w:eastAsia="Times New Roman" w:hAnsi="Arial" w:cs="Arial"/>
          <w:b/>
          <w:bCs/>
          <w:color w:val="26282F"/>
          <w:sz w:val="26"/>
          <w:szCs w:val="26"/>
          <w:lang w:eastAsia="ru-RU"/>
        </w:rPr>
        <w:t>Принят</w:t>
      </w:r>
      <w:proofErr w:type="gramEnd"/>
      <w:r w:rsidRPr="00AF548A">
        <w:rPr>
          <w:rFonts w:ascii="Arial" w:eastAsia="Times New Roman" w:hAnsi="Arial" w:cs="Arial"/>
          <w:b/>
          <w:bCs/>
          <w:color w:val="26282F"/>
          <w:sz w:val="26"/>
          <w:szCs w:val="26"/>
          <w:lang w:eastAsia="ru-RU"/>
        </w:rPr>
        <w:t xml:space="preserve"> Государственной Думой 9 декабря 1998 года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proofErr w:type="gramStart"/>
      <w:r w:rsidRPr="00AF548A">
        <w:rPr>
          <w:rFonts w:ascii="Arial" w:eastAsia="Times New Roman" w:hAnsi="Arial" w:cs="Arial"/>
          <w:b/>
          <w:bCs/>
          <w:color w:val="26282F"/>
          <w:sz w:val="26"/>
          <w:szCs w:val="26"/>
          <w:lang w:eastAsia="ru-RU"/>
        </w:rPr>
        <w:t>Одобрен</w:t>
      </w:r>
      <w:proofErr w:type="gramEnd"/>
      <w:r w:rsidRPr="00AF548A">
        <w:rPr>
          <w:rFonts w:ascii="Arial" w:eastAsia="Times New Roman" w:hAnsi="Arial" w:cs="Arial"/>
          <w:b/>
          <w:bCs/>
          <w:color w:val="26282F"/>
          <w:sz w:val="26"/>
          <w:szCs w:val="26"/>
          <w:lang w:eastAsia="ru-RU"/>
        </w:rPr>
        <w:t xml:space="preserve"> Советом Федерации 24 декабря 1998 года</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Народные художественные промыслы представляют собой неотъемлемое достояние и одну из форм народного творчества народов Российской Федерации.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Сохранение, возрождение и развитие народных художественных промыслов является важной государственной задачей.</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1.</w:t>
      </w:r>
      <w:r w:rsidRPr="00AF548A">
        <w:rPr>
          <w:rFonts w:ascii="Arial" w:eastAsia="Times New Roman" w:hAnsi="Arial" w:cs="Arial"/>
          <w:sz w:val="26"/>
          <w:szCs w:val="26"/>
          <w:lang w:eastAsia="ru-RU"/>
        </w:rPr>
        <w:t xml:space="preserve"> Предмет регулирования настоящего Федерального закона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Настоящий Федеральный закон регулирует отношения в области народных художественных промыслов на территории Российской Федерации. Участниками указанных отношений являются граждане и юридические лица любых организационно-правовых форм и форм собственности.</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25 декабря 2012 г. N 256-ФЗ в статью 2 настоящего Федерального закона внесены изменения</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w:t>
      </w:r>
      <w:proofErr w:type="gramStart"/>
      <w:r w:rsidRPr="00AF548A">
        <w:rPr>
          <w:rFonts w:ascii="Arial" w:eastAsia="Times New Roman" w:hAnsi="Arial" w:cs="Arial"/>
          <w:i/>
          <w:iCs/>
          <w:color w:val="353842"/>
          <w:sz w:val="26"/>
          <w:szCs w:val="26"/>
          <w:lang w:eastAsia="ru-RU"/>
        </w:rPr>
        <w:t>кст ст</w:t>
      </w:r>
      <w:proofErr w:type="gramEnd"/>
      <w:r w:rsidRPr="00AF548A">
        <w:rPr>
          <w:rFonts w:ascii="Arial" w:eastAsia="Times New Roman" w:hAnsi="Arial" w:cs="Arial"/>
          <w:i/>
          <w:iCs/>
          <w:color w:val="353842"/>
          <w:sz w:val="26"/>
          <w:szCs w:val="26"/>
          <w:lang w:eastAsia="ru-RU"/>
        </w:rPr>
        <w:t>атьи в предыдущей редакции</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2.</w:t>
      </w:r>
      <w:r w:rsidRPr="00AF548A">
        <w:rPr>
          <w:rFonts w:ascii="Arial" w:eastAsia="Times New Roman" w:hAnsi="Arial" w:cs="Arial"/>
          <w:sz w:val="26"/>
          <w:szCs w:val="26"/>
          <w:lang w:eastAsia="ru-RU"/>
        </w:rPr>
        <w:t xml:space="preserve"> Правовое регулирование отношений в области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proofErr w:type="gramStart"/>
      <w:r w:rsidRPr="00AF548A">
        <w:rPr>
          <w:rFonts w:ascii="Arial" w:eastAsia="Times New Roman" w:hAnsi="Arial" w:cs="Arial"/>
          <w:sz w:val="26"/>
          <w:szCs w:val="26"/>
          <w:lang w:eastAsia="ru-RU"/>
        </w:rPr>
        <w:t>Правовое регулирование отношений в области народных художественных промыслов основывается на соответствующих положениях Конституции Российской Федерации, Закона Российской Федерации "Основы законодательства Российской Федерации о культуре", других законов Российской Федерации и осуществляется настоящим Федеральным законом, принимаемыми в соответствии с ним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Отношения в области народных художественных промыслов, касающиеся правовой охраны результатов интеллектуальной деятельности, регулируются гражданским законодательством.</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Отношения в области сохранения, использования, популяризации и государственной охраны мест традиционного бытования народных художественных промыслов (достопримечательных мест) как объектов культурного наследия (памятников истории и культуры) народов Российской Федерации регулируются Федеральным законом от 25 июня 2002 года N 73-</w:t>
      </w:r>
      <w:r w:rsidRPr="00AF548A">
        <w:rPr>
          <w:rFonts w:ascii="Arial" w:eastAsia="Times New Roman" w:hAnsi="Arial" w:cs="Arial"/>
          <w:sz w:val="26"/>
          <w:szCs w:val="26"/>
          <w:lang w:eastAsia="ru-RU"/>
        </w:rPr>
        <w:lastRenderedPageBreak/>
        <w:t>ФЗ "Об объектах культурного наследия (памятниках истории и культуры) народов Российской Федерации".</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25 декабря 2012 г. N 256-ФЗ в статью 3 настоящего Федерального закона внесены изменения</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w:t>
      </w:r>
      <w:proofErr w:type="gramStart"/>
      <w:r w:rsidRPr="00AF548A">
        <w:rPr>
          <w:rFonts w:ascii="Arial" w:eastAsia="Times New Roman" w:hAnsi="Arial" w:cs="Arial"/>
          <w:i/>
          <w:iCs/>
          <w:color w:val="353842"/>
          <w:sz w:val="26"/>
          <w:szCs w:val="26"/>
          <w:lang w:eastAsia="ru-RU"/>
        </w:rPr>
        <w:t>кст ст</w:t>
      </w:r>
      <w:proofErr w:type="gramEnd"/>
      <w:r w:rsidRPr="00AF548A">
        <w:rPr>
          <w:rFonts w:ascii="Arial" w:eastAsia="Times New Roman" w:hAnsi="Arial" w:cs="Arial"/>
          <w:i/>
          <w:iCs/>
          <w:color w:val="353842"/>
          <w:sz w:val="26"/>
          <w:szCs w:val="26"/>
          <w:lang w:eastAsia="ru-RU"/>
        </w:rPr>
        <w:t>атьи в предыдущей редакции</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3.</w:t>
      </w:r>
      <w:r w:rsidRPr="00AF548A">
        <w:rPr>
          <w:rFonts w:ascii="Arial" w:eastAsia="Times New Roman" w:hAnsi="Arial" w:cs="Arial"/>
          <w:sz w:val="26"/>
          <w:szCs w:val="26"/>
          <w:lang w:eastAsia="ru-RU"/>
        </w:rPr>
        <w:t xml:space="preserve"> Основные понятия</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Для целей настоящего Федерального закона используются следующие основные понятия:</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народный художественный промысел</w:t>
      </w:r>
      <w:r w:rsidRPr="00AF548A">
        <w:rPr>
          <w:rFonts w:ascii="Arial" w:eastAsia="Times New Roman" w:hAnsi="Arial" w:cs="Arial"/>
          <w:sz w:val="26"/>
          <w:szCs w:val="26"/>
          <w:lang w:eastAsia="ru-RU"/>
        </w:rPr>
        <w:t xml:space="preserve"> -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(или) механизированного труда мастеров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место традиционного бытования народного художественного промысла</w:t>
      </w:r>
      <w:r w:rsidRPr="00AF548A">
        <w:rPr>
          <w:rFonts w:ascii="Arial" w:eastAsia="Times New Roman" w:hAnsi="Arial" w:cs="Arial"/>
          <w:sz w:val="26"/>
          <w:szCs w:val="26"/>
          <w:lang w:eastAsia="ru-RU"/>
        </w:rPr>
        <w:t xml:space="preserve"> - территория, в пределах которой исторически сложился и развивается в соответствии 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изделие народного художественного промысла</w:t>
      </w:r>
      <w:r w:rsidRPr="00AF548A">
        <w:rPr>
          <w:rFonts w:ascii="Arial" w:eastAsia="Times New Roman" w:hAnsi="Arial" w:cs="Arial"/>
          <w:sz w:val="26"/>
          <w:szCs w:val="26"/>
          <w:lang w:eastAsia="ru-RU"/>
        </w:rPr>
        <w:t xml:space="preserve"> - художественное изделие утилитарного и (или) декоративного назначения, изготовленное в соответствии с традициями данного промысла;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уникальное изделие народного художественного промысла</w:t>
      </w:r>
      <w:r w:rsidRPr="00AF548A">
        <w:rPr>
          <w:rFonts w:ascii="Arial" w:eastAsia="Times New Roman" w:hAnsi="Arial" w:cs="Arial"/>
          <w:sz w:val="26"/>
          <w:szCs w:val="26"/>
          <w:lang w:eastAsia="ru-RU"/>
        </w:rPr>
        <w:t xml:space="preserve"> - единственное в своем роде, имеющее высокую художественную ценность изделие народного художественного промысла;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типовой образец изделия народного художественного промысла</w:t>
      </w:r>
      <w:r w:rsidRPr="00AF548A">
        <w:rPr>
          <w:rFonts w:ascii="Arial" w:eastAsia="Times New Roman" w:hAnsi="Arial" w:cs="Arial"/>
          <w:sz w:val="26"/>
          <w:szCs w:val="26"/>
          <w:lang w:eastAsia="ru-RU"/>
        </w:rPr>
        <w:t xml:space="preserve"> - образец, который выполнен в виде готового изделия, рисунка (схемы, типовой композиции), макета (модели) и предназначен для воспроизведения в установленном порядке, в том числе с применением творческого варьирования;</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мастер народного художественного промысла</w:t>
      </w:r>
      <w:r w:rsidRPr="00AF548A">
        <w:rPr>
          <w:rFonts w:ascii="Arial" w:eastAsia="Times New Roman" w:hAnsi="Arial" w:cs="Arial"/>
          <w:sz w:val="26"/>
          <w:szCs w:val="26"/>
          <w:lang w:eastAsia="ru-RU"/>
        </w:rPr>
        <w:t xml:space="preserve"> - физическое лицо, которое изготавливает изделия определенного народного художественного промысла в соответствии с его традициями;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proofErr w:type="gramStart"/>
      <w:r w:rsidRPr="00AF548A">
        <w:rPr>
          <w:rFonts w:ascii="Arial" w:eastAsia="Times New Roman" w:hAnsi="Arial" w:cs="Arial"/>
          <w:b/>
          <w:bCs/>
          <w:color w:val="26282F"/>
          <w:sz w:val="26"/>
          <w:szCs w:val="26"/>
          <w:lang w:eastAsia="ru-RU"/>
        </w:rPr>
        <w:t>творческое варьирование</w:t>
      </w:r>
      <w:r w:rsidRPr="00AF548A">
        <w:rPr>
          <w:rFonts w:ascii="Arial" w:eastAsia="Times New Roman" w:hAnsi="Arial" w:cs="Arial"/>
          <w:sz w:val="26"/>
          <w:szCs w:val="26"/>
          <w:lang w:eastAsia="ru-RU"/>
        </w:rPr>
        <w:t xml:space="preserve"> - одна из форм проявления народного творчества, основной метод воспроизведения типового образца изделия народного художественного промысла, который предусматривает внесение изменений и дополнений в композиционное, цветовое, орнаментальное, пластическое и иное художественное решение изделия, не приводящих к снижению художественного уровня и качества изготовления изделия народного художественного промысла в сравнении с его типовым образцом;</w:t>
      </w:r>
      <w:proofErr w:type="gramEnd"/>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художественно-стилевые особенности народного художественного промысла</w:t>
      </w:r>
      <w:r w:rsidRPr="00AF548A">
        <w:rPr>
          <w:rFonts w:ascii="Arial" w:eastAsia="Times New Roman" w:hAnsi="Arial" w:cs="Arial"/>
          <w:sz w:val="26"/>
          <w:szCs w:val="26"/>
          <w:lang w:eastAsia="ru-RU"/>
        </w:rPr>
        <w:t xml:space="preserve"> - совокупность средств художественной выразительности, приемов мастерства и традиционной технологии </w:t>
      </w:r>
      <w:r w:rsidRPr="00AF548A">
        <w:rPr>
          <w:rFonts w:ascii="Arial" w:eastAsia="Times New Roman" w:hAnsi="Arial" w:cs="Arial"/>
          <w:sz w:val="26"/>
          <w:szCs w:val="26"/>
          <w:lang w:eastAsia="ru-RU"/>
        </w:rPr>
        <w:lastRenderedPageBreak/>
        <w:t>изготовления изделий народного художественного промысла, исторически сложившихся под влиянием культурных, социальных и природных факторов места его традиционного бытования.</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23 июля 2008 г. N 160-ФЗ в статью 4 настоящего Федерального закона внесены изменения, вступающие в силу с 1 января 2009 г.</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w:t>
      </w:r>
      <w:proofErr w:type="gramStart"/>
      <w:r w:rsidRPr="00AF548A">
        <w:rPr>
          <w:rFonts w:ascii="Arial" w:eastAsia="Times New Roman" w:hAnsi="Arial" w:cs="Arial"/>
          <w:i/>
          <w:iCs/>
          <w:color w:val="353842"/>
          <w:sz w:val="26"/>
          <w:szCs w:val="26"/>
          <w:lang w:eastAsia="ru-RU"/>
        </w:rPr>
        <w:t>кст ст</w:t>
      </w:r>
      <w:proofErr w:type="gramEnd"/>
      <w:r w:rsidRPr="00AF548A">
        <w:rPr>
          <w:rFonts w:ascii="Arial" w:eastAsia="Times New Roman" w:hAnsi="Arial" w:cs="Arial"/>
          <w:i/>
          <w:iCs/>
          <w:color w:val="353842"/>
          <w:sz w:val="26"/>
          <w:szCs w:val="26"/>
          <w:lang w:eastAsia="ru-RU"/>
        </w:rPr>
        <w:t>атьи в предыдущей редакции</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4.</w:t>
      </w:r>
      <w:r w:rsidRPr="00AF548A">
        <w:rPr>
          <w:rFonts w:ascii="Arial" w:eastAsia="Times New Roman" w:hAnsi="Arial" w:cs="Arial"/>
          <w:sz w:val="26"/>
          <w:szCs w:val="26"/>
          <w:lang w:eastAsia="ru-RU"/>
        </w:rPr>
        <w:t xml:space="preserve"> Основы государственной политики в области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ГАРАНТ:</w:t>
      </w:r>
    </w:p>
    <w:p w:rsidR="00AF548A" w:rsidRPr="00AF548A" w:rsidRDefault="00AF548A" w:rsidP="00AF548A">
      <w:pPr>
        <w:shd w:val="clear" w:color="auto" w:fill="F0F0F0"/>
        <w:spacing w:after="0" w:line="240" w:lineRule="auto"/>
        <w:jc w:val="both"/>
        <w:rPr>
          <w:rFonts w:ascii="Arial" w:eastAsia="Times New Roman" w:hAnsi="Arial" w:cs="Arial"/>
          <w:color w:val="353842"/>
          <w:sz w:val="26"/>
          <w:szCs w:val="26"/>
          <w:lang w:eastAsia="ru-RU"/>
        </w:rPr>
      </w:pPr>
      <w:r w:rsidRPr="00AF548A">
        <w:rPr>
          <w:rFonts w:ascii="Arial" w:eastAsia="Times New Roman" w:hAnsi="Arial" w:cs="Arial"/>
          <w:color w:val="353842"/>
          <w:sz w:val="26"/>
          <w:szCs w:val="26"/>
          <w:lang w:eastAsia="ru-RU"/>
        </w:rPr>
        <w:t>О льготах по налогам для предприятий народных художественных промыслов см. Налоговый кодекс РФ от 31 июля 1998 г. N 146-ФЗ</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2. Органы государственной власти субъектов Российской 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в соответствии с законодательством субъектов Российской Федерации.</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5.</w:t>
      </w:r>
      <w:r w:rsidRPr="00AF548A">
        <w:rPr>
          <w:rFonts w:ascii="Arial" w:eastAsia="Times New Roman" w:hAnsi="Arial" w:cs="Arial"/>
          <w:sz w:val="26"/>
          <w:szCs w:val="26"/>
          <w:lang w:eastAsia="ru-RU"/>
        </w:rPr>
        <w:t xml:space="preserve"> Организации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1. Основной задачей деятельности организаций народных художественных промыслов является сохранение, возрождение и развитие традиций народных художественных промыслов.</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5 декабря 2005 г. N 157-ФЗ в пункт 2 статьи 5 настоящего Федерального закона внесены изменения, вступающие в силу с 1 января 2006 г.</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текст пункта в предыдущей редакции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2. </w:t>
      </w:r>
      <w:proofErr w:type="gramStart"/>
      <w:r w:rsidRPr="00AF548A">
        <w:rPr>
          <w:rFonts w:ascii="Arial" w:eastAsia="Times New Roman" w:hAnsi="Arial" w:cs="Arial"/>
          <w:sz w:val="26"/>
          <w:szCs w:val="26"/>
          <w:lang w:eastAsia="ru-RU"/>
        </w:rPr>
        <w:t>К организациям народных художественных промыслов относятся организации (юридические лица) любых организационно-правовых форм и форм собственности,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roofErr w:type="gramEnd"/>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lastRenderedPageBreak/>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25 декабря 2012 г. N 256-ФЗ статья 5 настоящего Федерального закона дополнена пунктом 3</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3. Деятельность организаций народных художественных промыслов не подлежит перепрофилированию в случае смены собственника.</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6.</w:t>
      </w:r>
      <w:r w:rsidRPr="00AF548A">
        <w:rPr>
          <w:rFonts w:ascii="Arial" w:eastAsia="Times New Roman" w:hAnsi="Arial" w:cs="Arial"/>
          <w:sz w:val="26"/>
          <w:szCs w:val="26"/>
          <w:lang w:eastAsia="ru-RU"/>
        </w:rPr>
        <w:t xml:space="preserve"> Мастер народного художественного промысла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Мастер народного художественного промысла вправе осуществлять свою деятельность на условиях трудового договора (контракта) или гражданско-правового договора с юридическим лицом либо в качестве индивидуального предпринимателя без образования юридического лица.</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7.</w:t>
      </w:r>
      <w:r w:rsidRPr="00AF548A">
        <w:rPr>
          <w:rFonts w:ascii="Arial" w:eastAsia="Times New Roman" w:hAnsi="Arial" w:cs="Arial"/>
          <w:sz w:val="26"/>
          <w:szCs w:val="26"/>
          <w:lang w:eastAsia="ru-RU"/>
        </w:rPr>
        <w:t xml:space="preserve"> Отнесение изделий к изделиям народных художественных промыслов</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23 июля 2008 г. N 160-ФЗ в пункт 1 статьи 7 настоящего Федерального закона внесены изменения, вступающие в силу с 1 января 2009 г.</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текст пункта в предыдущей редакции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1. Отнесение изделий к изделиям народных художественных промыслов осуществляется на основе решений художественно-экспертных советов по народным художественным промыслам, принимаемых по результатам рассмотрения представленных типовых образцов и уникальных изделий народных художественных промыслов. Эти решения принимаются в соответствии с перечнем видов производств и групп изделий народных художественных промыслов, </w:t>
      </w:r>
      <w:proofErr w:type="gramStart"/>
      <w:r w:rsidRPr="00AF548A">
        <w:rPr>
          <w:rFonts w:ascii="Arial" w:eastAsia="Times New Roman" w:hAnsi="Arial" w:cs="Arial"/>
          <w:sz w:val="26"/>
          <w:szCs w:val="26"/>
          <w:lang w:eastAsia="ru-RU"/>
        </w:rPr>
        <w:t>который</w:t>
      </w:r>
      <w:proofErr w:type="gramEnd"/>
      <w:r w:rsidRPr="00AF548A">
        <w:rPr>
          <w:rFonts w:ascii="Arial" w:eastAsia="Times New Roman" w:hAnsi="Arial" w:cs="Arial"/>
          <w:sz w:val="26"/>
          <w:szCs w:val="26"/>
          <w:lang w:eastAsia="ru-RU"/>
        </w:rPr>
        <w:t xml:space="preserve"> утверждается в порядке, устанавливаемом уполномоченным Правительством Российской Федерации федеральным органом исполнительной власти.</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ГАРАНТ:</w:t>
      </w:r>
    </w:p>
    <w:p w:rsidR="00AF548A" w:rsidRPr="00AF548A" w:rsidRDefault="00AF548A" w:rsidP="00AF548A">
      <w:pPr>
        <w:shd w:val="clear" w:color="auto" w:fill="F0F0F0"/>
        <w:spacing w:after="0" w:line="240" w:lineRule="auto"/>
        <w:jc w:val="both"/>
        <w:rPr>
          <w:rFonts w:ascii="Arial" w:eastAsia="Times New Roman" w:hAnsi="Arial" w:cs="Arial"/>
          <w:color w:val="353842"/>
          <w:sz w:val="26"/>
          <w:szCs w:val="26"/>
          <w:lang w:eastAsia="ru-RU"/>
        </w:rPr>
      </w:pPr>
      <w:r w:rsidRPr="00AF548A">
        <w:rPr>
          <w:rFonts w:ascii="Arial" w:eastAsia="Times New Roman" w:hAnsi="Arial" w:cs="Arial"/>
          <w:color w:val="353842"/>
          <w:sz w:val="26"/>
          <w:szCs w:val="26"/>
          <w:lang w:eastAsia="ru-RU"/>
        </w:rPr>
        <w:t>См. Правила регистрации образцов изделий народных художественных промыслов признанного художественного достоинства, утвержденные постановлением Правительства РФ от 18 января 2001 г. N 35</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2. Субъекты Российской Федерации с учетом положений настоящего Федерального закона устанавливают порядок отнесения изделий, изготовляемых на их территориях, к изделиям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3. К изделиям народных художественных промыслов не могут быть отнесены изделия, в </w:t>
      </w:r>
      <w:proofErr w:type="gramStart"/>
      <w:r w:rsidRPr="00AF548A">
        <w:rPr>
          <w:rFonts w:ascii="Arial" w:eastAsia="Times New Roman" w:hAnsi="Arial" w:cs="Arial"/>
          <w:sz w:val="26"/>
          <w:szCs w:val="26"/>
          <w:lang w:eastAsia="ru-RU"/>
        </w:rPr>
        <w:t>технологии</w:t>
      </w:r>
      <w:proofErr w:type="gramEnd"/>
      <w:r w:rsidRPr="00AF548A">
        <w:rPr>
          <w:rFonts w:ascii="Arial" w:eastAsia="Times New Roman" w:hAnsi="Arial" w:cs="Arial"/>
          <w:sz w:val="26"/>
          <w:szCs w:val="26"/>
          <w:lang w:eastAsia="ru-RU"/>
        </w:rPr>
        <w:t xml:space="preserve"> изготовления которых невозможно применение творческого варьирования типовых образцов данных изделий, в том числе:</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строчевышитые изделия, изготовленные на вышивальных машинах - автоматах или полуавтоматах - без сочетания с ручной вышивкой или с вышивкой, выполненной на вышивальных машинах, которые позволяют творчески выполнять и варьировать вышивку;</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lastRenderedPageBreak/>
        <w:t>изделия из тканей, декорированные посредством фотопечати без сочетания с ручными способами декорирования изделий;</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изделия из тканей, ковры и ковровые изделия, изготовленные на машинах без сочетания с ручным исполнением;</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изделия из металла и ювелирные изделия, изготовленные посредством штамповки и литья, за исключением литья по восковым моделям, без последующей чеканки, гравировки, росписи, травления или без применения других способов ручной декоративной обработки металла;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керамические изделия, изготовленные посредством литья без последующей росписи, лепки или без применения иных способов ручного декорирования изделий;</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изделия, изготовленные на вязальных машинах-автоматах без сочетания с декоративной ручной вязкой, вышивкой или с иными способами ручного декорирования изделий;</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другие изделия, изготовленные механическим способом с использованием мотивов народного искусства.</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25 декабря 2012 г. N 256-ФЗ статья 7 настоящего Федерального закона дополнена пунктом 3.1</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3.1. К изделиям народных художественных промыслов не могут быть отнесены изделия, при изготовлении которых заимствованы художественно-стилевые особенности определенного народного художественного промысла, но которые изготовлены не в месте его традиционного бытования.</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4. Решения, принимаемые по вопросам отнесения изделий к изделиям народных художественных промыслов, могут быть обжалованы в суд.</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8.</w:t>
      </w:r>
      <w:r w:rsidRPr="00AF548A">
        <w:rPr>
          <w:rFonts w:ascii="Arial" w:eastAsia="Times New Roman" w:hAnsi="Arial" w:cs="Arial"/>
          <w:sz w:val="26"/>
          <w:szCs w:val="26"/>
          <w:lang w:eastAsia="ru-RU"/>
        </w:rPr>
        <w:t xml:space="preserve"> Художественно-экспертные советы по народным художественным промыслам</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1. Для осуществления деятельности по отнесению изготовляемых изделий к изделиям народных художественных промыслов органами исполнительной власти субъектов Российской Федерации создаются художественно-экспертные советы по народным художественным промыслам.</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Федеральным законом от 23 июля 2008 г. N 160-ФЗ в пункт 2 статьи 8 настоящего Федерального закона внесены изменения, вступающие в силу с 1 января 2009 г.</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текст пункта в предыдущей редакции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2. Художественно-экспертные советы по народным художественным промыслам осуществляют свою деятельность на основе типового положения о художественно-экспертном совете по народным художественным промыслам, которое утверждается в порядке, </w:t>
      </w:r>
      <w:r w:rsidRPr="00AF548A">
        <w:rPr>
          <w:rFonts w:ascii="Arial" w:eastAsia="Times New Roman" w:hAnsi="Arial" w:cs="Arial"/>
          <w:sz w:val="26"/>
          <w:szCs w:val="26"/>
          <w:lang w:eastAsia="ru-RU"/>
        </w:rPr>
        <w:lastRenderedPageBreak/>
        <w:t>устанавливаемом уполномоченным Правительством Российской Федерации федеральным органом исполнительной власти.</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ГАРАНТ:</w:t>
      </w:r>
    </w:p>
    <w:p w:rsidR="00AF548A" w:rsidRPr="00AF548A" w:rsidRDefault="00AF548A" w:rsidP="00AF548A">
      <w:pPr>
        <w:shd w:val="clear" w:color="auto" w:fill="F0F0F0"/>
        <w:spacing w:after="0" w:line="240" w:lineRule="auto"/>
        <w:jc w:val="both"/>
        <w:rPr>
          <w:rFonts w:ascii="Arial" w:eastAsia="Times New Roman" w:hAnsi="Arial" w:cs="Arial"/>
          <w:color w:val="353842"/>
          <w:sz w:val="26"/>
          <w:szCs w:val="26"/>
          <w:lang w:eastAsia="ru-RU"/>
        </w:rPr>
      </w:pPr>
      <w:r w:rsidRPr="00AF548A">
        <w:rPr>
          <w:rFonts w:ascii="Arial" w:eastAsia="Times New Roman" w:hAnsi="Arial" w:cs="Arial"/>
          <w:color w:val="353842"/>
          <w:sz w:val="26"/>
          <w:szCs w:val="26"/>
          <w:lang w:eastAsia="ru-RU"/>
        </w:rPr>
        <w:t>См. Типовое положение о художественно-экспертном совете по народным художественным промыслам и о перечне видов производств и групп изделий народных художественных промыслов, утвержденное постановлением Правительства РФ от 4 декабря 1999 г. N 1349</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9.</w:t>
      </w:r>
      <w:r w:rsidRPr="00AF548A">
        <w:rPr>
          <w:rFonts w:ascii="Arial" w:eastAsia="Times New Roman" w:hAnsi="Arial" w:cs="Arial"/>
          <w:sz w:val="26"/>
          <w:szCs w:val="26"/>
          <w:lang w:eastAsia="ru-RU"/>
        </w:rPr>
        <w:t xml:space="preserve"> Места традиционного бытования народных художественных промыслов</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1. Места традиционного бытования народных художественных промыслов устанавливаются субъектами Российской Федерации.</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2. Утратил силу.</w:t>
      </w:r>
    </w:p>
    <w:p w:rsidR="00AF548A" w:rsidRPr="00AF548A" w:rsidRDefault="00AF548A" w:rsidP="00AF548A">
      <w:pPr>
        <w:spacing w:before="100" w:beforeAutospacing="1" w:after="100" w:afterAutospacing="1" w:line="240" w:lineRule="auto"/>
        <w:outlineLvl w:val="3"/>
        <w:rPr>
          <w:rFonts w:ascii="Arial" w:eastAsia="Times New Roman" w:hAnsi="Arial" w:cs="Arial"/>
          <w:b/>
          <w:bCs/>
          <w:sz w:val="24"/>
          <w:szCs w:val="24"/>
          <w:lang w:eastAsia="ru-RU"/>
        </w:rPr>
      </w:pPr>
      <w:r w:rsidRPr="00AF548A">
        <w:rPr>
          <w:rFonts w:ascii="Arial" w:eastAsia="Times New Roman" w:hAnsi="Arial" w:cs="Arial"/>
          <w:b/>
          <w:bCs/>
          <w:sz w:val="24"/>
          <w:szCs w:val="24"/>
          <w:lang w:eastAsia="ru-RU"/>
        </w:rPr>
        <w:t>Информация об изменениях:</w:t>
      </w:r>
    </w:p>
    <w:p w:rsidR="00AF548A" w:rsidRPr="00AF548A" w:rsidRDefault="00AF548A" w:rsidP="00AF548A">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AF548A">
        <w:rPr>
          <w:rFonts w:ascii="Arial" w:eastAsia="Times New Roman" w:hAnsi="Arial" w:cs="Arial"/>
          <w:i/>
          <w:iCs/>
          <w:color w:val="353842"/>
          <w:sz w:val="26"/>
          <w:szCs w:val="26"/>
          <w:lang w:eastAsia="ru-RU"/>
        </w:rPr>
        <w:t>См. текст пункта 2</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jc w:val="both"/>
        <w:rPr>
          <w:rFonts w:ascii="Arial" w:eastAsia="Times New Roman" w:hAnsi="Arial" w:cs="Arial"/>
          <w:sz w:val="26"/>
          <w:szCs w:val="26"/>
          <w:lang w:eastAsia="ru-RU"/>
        </w:rPr>
      </w:pPr>
      <w:r w:rsidRPr="00AF548A">
        <w:rPr>
          <w:rFonts w:ascii="Arial" w:eastAsia="Times New Roman" w:hAnsi="Arial" w:cs="Arial"/>
          <w:b/>
          <w:bCs/>
          <w:color w:val="26282F"/>
          <w:sz w:val="26"/>
          <w:szCs w:val="26"/>
          <w:lang w:eastAsia="ru-RU"/>
        </w:rPr>
        <w:t>Статья 10.</w:t>
      </w:r>
      <w:r w:rsidRPr="00AF548A">
        <w:rPr>
          <w:rFonts w:ascii="Arial" w:eastAsia="Times New Roman" w:hAnsi="Arial" w:cs="Arial"/>
          <w:sz w:val="26"/>
          <w:szCs w:val="26"/>
          <w:lang w:eastAsia="ru-RU"/>
        </w:rPr>
        <w:t xml:space="preserve"> Вступление в силу настоящего Федерального закона</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1. Настоящий Федеральный закон вступает в силу со дня его официального опубликования.</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2. Предложить Президенту Российской Федерации привести свои нормативные правовые акты в соответствие с настоящим Федеральным законом.</w:t>
      </w:r>
    </w:p>
    <w:p w:rsidR="00AF548A" w:rsidRPr="00AF548A" w:rsidRDefault="00AF548A" w:rsidP="00AF548A">
      <w:pPr>
        <w:spacing w:after="0" w:line="240" w:lineRule="auto"/>
        <w:ind w:firstLine="720"/>
        <w:jc w:val="both"/>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3. Поручить Правительству Российской Федерации привести свои нормативные правовые акты в соответствие с настоящим Федеральным законом, а также разработать нормативные правовые акты, обеспечивающие реализацию настоящего </w:t>
      </w:r>
      <w:r w:rsidRPr="00AF548A">
        <w:rPr>
          <w:rFonts w:ascii="Arial" w:eastAsia="Times New Roman" w:hAnsi="Arial" w:cs="Arial"/>
          <w:sz w:val="26"/>
          <w:szCs w:val="26"/>
          <w:shd w:val="clear" w:color="auto" w:fill="FFF580"/>
          <w:lang w:eastAsia="ru-RU"/>
        </w:rPr>
        <w:t>Федерального</w:t>
      </w:r>
      <w:r w:rsidRPr="00AF548A">
        <w:rPr>
          <w:rFonts w:ascii="Arial" w:eastAsia="Times New Roman" w:hAnsi="Arial" w:cs="Arial"/>
          <w:sz w:val="26"/>
          <w:szCs w:val="26"/>
          <w:lang w:eastAsia="ru-RU"/>
        </w:rPr>
        <w:t xml:space="preserve"> </w:t>
      </w:r>
      <w:r w:rsidRPr="00AF548A">
        <w:rPr>
          <w:rFonts w:ascii="Arial" w:eastAsia="Times New Roman" w:hAnsi="Arial" w:cs="Arial"/>
          <w:sz w:val="26"/>
          <w:szCs w:val="26"/>
          <w:shd w:val="clear" w:color="auto" w:fill="FFF580"/>
          <w:lang w:eastAsia="ru-RU"/>
        </w:rPr>
        <w:t>закона</w:t>
      </w:r>
      <w:r w:rsidRPr="00AF548A">
        <w:rPr>
          <w:rFonts w:ascii="Arial" w:eastAsia="Times New Roman" w:hAnsi="Arial" w:cs="Arial"/>
          <w:sz w:val="26"/>
          <w:szCs w:val="26"/>
          <w:lang w:eastAsia="ru-RU"/>
        </w:rPr>
        <w:t>.</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rPr>
          <w:rFonts w:ascii="Arial" w:eastAsia="Times New Roman" w:hAnsi="Arial" w:cs="Arial"/>
          <w:sz w:val="26"/>
          <w:szCs w:val="26"/>
          <w:lang w:eastAsia="ru-RU"/>
        </w:rPr>
      </w:pPr>
      <w:r w:rsidRPr="00AF548A">
        <w:rPr>
          <w:rFonts w:ascii="Arial" w:eastAsia="Times New Roman" w:hAnsi="Arial" w:cs="Arial"/>
          <w:sz w:val="26"/>
          <w:szCs w:val="26"/>
          <w:lang w:eastAsia="ru-RU"/>
        </w:rPr>
        <w:t>Президент</w:t>
      </w:r>
    </w:p>
    <w:tbl>
      <w:tblPr>
        <w:tblW w:w="14715" w:type="dxa"/>
        <w:tblCellSpacing w:w="15" w:type="dxa"/>
        <w:tblCellMar>
          <w:top w:w="15" w:type="dxa"/>
          <w:left w:w="15" w:type="dxa"/>
          <w:bottom w:w="15" w:type="dxa"/>
          <w:right w:w="15" w:type="dxa"/>
        </w:tblCellMar>
        <w:tblLook w:val="04A0" w:firstRow="1" w:lastRow="0" w:firstColumn="1" w:lastColumn="0" w:noHBand="0" w:noVBand="1"/>
      </w:tblPr>
      <w:tblGrid>
        <w:gridCol w:w="9794"/>
        <w:gridCol w:w="4921"/>
      </w:tblGrid>
      <w:tr w:rsidR="00AF548A" w:rsidRPr="00AF548A" w:rsidTr="00AF548A">
        <w:trPr>
          <w:tblCellSpacing w:w="15" w:type="dxa"/>
        </w:trPr>
        <w:tc>
          <w:tcPr>
            <w:tcW w:w="3300" w:type="pct"/>
            <w:hideMark/>
          </w:tcPr>
          <w:p w:rsidR="00AF548A" w:rsidRPr="00AF548A" w:rsidRDefault="00AF548A" w:rsidP="00AF548A">
            <w:pPr>
              <w:spacing w:after="0" w:line="240" w:lineRule="auto"/>
              <w:rPr>
                <w:rFonts w:ascii="Arial" w:eastAsia="Times New Roman" w:hAnsi="Arial" w:cs="Arial"/>
                <w:sz w:val="26"/>
                <w:szCs w:val="26"/>
                <w:lang w:eastAsia="ru-RU"/>
              </w:rPr>
            </w:pPr>
            <w:r w:rsidRPr="00AF548A">
              <w:rPr>
                <w:rFonts w:ascii="Arial" w:eastAsia="Times New Roman" w:hAnsi="Arial" w:cs="Arial"/>
                <w:sz w:val="26"/>
                <w:szCs w:val="26"/>
                <w:lang w:eastAsia="ru-RU"/>
              </w:rPr>
              <w:t>Российской Федерации</w:t>
            </w:r>
          </w:p>
        </w:tc>
        <w:tc>
          <w:tcPr>
            <w:tcW w:w="1650" w:type="pct"/>
            <w:hideMark/>
          </w:tcPr>
          <w:p w:rsidR="00AF548A" w:rsidRPr="00AF548A" w:rsidRDefault="00AF548A" w:rsidP="00AF548A">
            <w:pPr>
              <w:spacing w:after="0" w:line="240" w:lineRule="auto"/>
              <w:jc w:val="right"/>
              <w:rPr>
                <w:rFonts w:ascii="Arial" w:eastAsia="Times New Roman" w:hAnsi="Arial" w:cs="Arial"/>
                <w:sz w:val="26"/>
                <w:szCs w:val="26"/>
                <w:lang w:eastAsia="ru-RU"/>
              </w:rPr>
            </w:pPr>
            <w:proofErr w:type="spellStart"/>
            <w:r w:rsidRPr="00AF548A">
              <w:rPr>
                <w:rFonts w:ascii="Arial" w:eastAsia="Times New Roman" w:hAnsi="Arial" w:cs="Arial"/>
                <w:sz w:val="26"/>
                <w:szCs w:val="26"/>
                <w:lang w:eastAsia="ru-RU"/>
              </w:rPr>
              <w:t>Б.Ельцин</w:t>
            </w:r>
            <w:proofErr w:type="spellEnd"/>
          </w:p>
        </w:tc>
      </w:tr>
    </w:tbl>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AF548A" w:rsidRPr="00AF548A" w:rsidRDefault="00AF548A" w:rsidP="00AF548A">
      <w:pPr>
        <w:spacing w:after="0" w:line="240" w:lineRule="auto"/>
        <w:rPr>
          <w:rFonts w:ascii="Arial" w:eastAsia="Times New Roman" w:hAnsi="Arial" w:cs="Arial"/>
          <w:sz w:val="26"/>
          <w:szCs w:val="26"/>
          <w:lang w:eastAsia="ru-RU"/>
        </w:rPr>
      </w:pPr>
      <w:r w:rsidRPr="00AF548A">
        <w:rPr>
          <w:rFonts w:ascii="Arial" w:eastAsia="Times New Roman" w:hAnsi="Arial" w:cs="Arial"/>
          <w:sz w:val="26"/>
          <w:szCs w:val="26"/>
          <w:lang w:eastAsia="ru-RU"/>
        </w:rPr>
        <w:t>Москва, Кремль</w:t>
      </w:r>
    </w:p>
    <w:p w:rsidR="00AF548A" w:rsidRPr="00AF548A" w:rsidRDefault="00AF548A" w:rsidP="00AF548A">
      <w:pPr>
        <w:spacing w:after="0" w:line="240" w:lineRule="auto"/>
        <w:rPr>
          <w:rFonts w:ascii="Arial" w:eastAsia="Times New Roman" w:hAnsi="Arial" w:cs="Arial"/>
          <w:sz w:val="26"/>
          <w:szCs w:val="26"/>
          <w:lang w:eastAsia="ru-RU"/>
        </w:rPr>
      </w:pPr>
      <w:r w:rsidRPr="00AF548A">
        <w:rPr>
          <w:rFonts w:ascii="Arial" w:eastAsia="Times New Roman" w:hAnsi="Arial" w:cs="Arial"/>
          <w:sz w:val="26"/>
          <w:szCs w:val="26"/>
          <w:shd w:val="clear" w:color="auto" w:fill="FFF580"/>
          <w:lang w:eastAsia="ru-RU"/>
        </w:rPr>
        <w:t>6</w:t>
      </w:r>
      <w:r w:rsidRPr="00AF548A">
        <w:rPr>
          <w:rFonts w:ascii="Arial" w:eastAsia="Times New Roman" w:hAnsi="Arial" w:cs="Arial"/>
          <w:sz w:val="26"/>
          <w:szCs w:val="26"/>
          <w:lang w:eastAsia="ru-RU"/>
        </w:rPr>
        <w:t xml:space="preserve"> </w:t>
      </w:r>
      <w:r w:rsidRPr="00AF548A">
        <w:rPr>
          <w:rFonts w:ascii="Arial" w:eastAsia="Times New Roman" w:hAnsi="Arial" w:cs="Arial"/>
          <w:sz w:val="26"/>
          <w:szCs w:val="26"/>
          <w:shd w:val="clear" w:color="auto" w:fill="FFF580"/>
          <w:lang w:eastAsia="ru-RU"/>
        </w:rPr>
        <w:t>января</w:t>
      </w:r>
      <w:r w:rsidRPr="00AF548A">
        <w:rPr>
          <w:rFonts w:ascii="Arial" w:eastAsia="Times New Roman" w:hAnsi="Arial" w:cs="Arial"/>
          <w:sz w:val="26"/>
          <w:szCs w:val="26"/>
          <w:lang w:eastAsia="ru-RU"/>
        </w:rPr>
        <w:t xml:space="preserve"> </w:t>
      </w:r>
      <w:r w:rsidRPr="00AF548A">
        <w:rPr>
          <w:rFonts w:ascii="Arial" w:eastAsia="Times New Roman" w:hAnsi="Arial" w:cs="Arial"/>
          <w:sz w:val="26"/>
          <w:szCs w:val="26"/>
          <w:shd w:val="clear" w:color="auto" w:fill="FFF580"/>
          <w:lang w:eastAsia="ru-RU"/>
        </w:rPr>
        <w:t>1999</w:t>
      </w:r>
      <w:r w:rsidRPr="00AF548A">
        <w:rPr>
          <w:rFonts w:ascii="Arial" w:eastAsia="Times New Roman" w:hAnsi="Arial" w:cs="Arial"/>
          <w:sz w:val="26"/>
          <w:szCs w:val="26"/>
          <w:lang w:eastAsia="ru-RU"/>
        </w:rPr>
        <w:t xml:space="preserve"> г.</w:t>
      </w:r>
    </w:p>
    <w:p w:rsidR="00AF548A" w:rsidRPr="00AF548A" w:rsidRDefault="00AF548A" w:rsidP="00AF548A">
      <w:pPr>
        <w:spacing w:after="0" w:line="240" w:lineRule="auto"/>
        <w:rPr>
          <w:rFonts w:ascii="Arial" w:eastAsia="Times New Roman" w:hAnsi="Arial" w:cs="Arial"/>
          <w:sz w:val="26"/>
          <w:szCs w:val="26"/>
          <w:lang w:eastAsia="ru-RU"/>
        </w:rPr>
      </w:pPr>
      <w:r w:rsidRPr="00AF548A">
        <w:rPr>
          <w:rFonts w:ascii="Arial" w:eastAsia="Times New Roman" w:hAnsi="Arial" w:cs="Arial"/>
          <w:sz w:val="26"/>
          <w:szCs w:val="26"/>
          <w:lang w:eastAsia="ru-RU"/>
        </w:rPr>
        <w:t xml:space="preserve">N </w:t>
      </w:r>
      <w:r w:rsidRPr="00AF548A">
        <w:rPr>
          <w:rFonts w:ascii="Arial" w:eastAsia="Times New Roman" w:hAnsi="Arial" w:cs="Arial"/>
          <w:sz w:val="26"/>
          <w:szCs w:val="26"/>
          <w:shd w:val="clear" w:color="auto" w:fill="FFF580"/>
          <w:lang w:eastAsia="ru-RU"/>
        </w:rPr>
        <w:t>7</w:t>
      </w:r>
      <w:r w:rsidRPr="00AF548A">
        <w:rPr>
          <w:rFonts w:ascii="Arial" w:eastAsia="Times New Roman" w:hAnsi="Arial" w:cs="Arial"/>
          <w:sz w:val="26"/>
          <w:szCs w:val="26"/>
          <w:lang w:eastAsia="ru-RU"/>
        </w:rPr>
        <w:t>-</w:t>
      </w:r>
      <w:r w:rsidRPr="00AF548A">
        <w:rPr>
          <w:rFonts w:ascii="Arial" w:eastAsia="Times New Roman" w:hAnsi="Arial" w:cs="Arial"/>
          <w:sz w:val="26"/>
          <w:szCs w:val="26"/>
          <w:shd w:val="clear" w:color="auto" w:fill="FFF580"/>
          <w:lang w:eastAsia="ru-RU"/>
        </w:rPr>
        <w:t>ФЗ</w:t>
      </w:r>
    </w:p>
    <w:p w:rsidR="00AF548A" w:rsidRPr="00AF548A" w:rsidRDefault="00AF548A" w:rsidP="00AF548A">
      <w:pPr>
        <w:spacing w:after="0" w:line="240" w:lineRule="auto"/>
        <w:rPr>
          <w:rFonts w:ascii="Arial" w:eastAsia="Times New Roman" w:hAnsi="Arial" w:cs="Arial"/>
          <w:sz w:val="24"/>
          <w:szCs w:val="24"/>
          <w:lang w:eastAsia="ru-RU"/>
        </w:rPr>
      </w:pPr>
      <w:r w:rsidRPr="00AF548A">
        <w:rPr>
          <w:rFonts w:ascii="Arial" w:eastAsia="Times New Roman" w:hAnsi="Arial" w:cs="Arial"/>
          <w:sz w:val="24"/>
          <w:szCs w:val="24"/>
          <w:lang w:eastAsia="ru-RU"/>
        </w:rPr>
        <w:t> </w:t>
      </w:r>
    </w:p>
    <w:p w:rsidR="0040761A" w:rsidRDefault="0040761A">
      <w:bookmarkStart w:id="0" w:name="_GoBack"/>
      <w:bookmarkEnd w:id="0"/>
    </w:p>
    <w:sectPr w:rsidR="0040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8A"/>
    <w:rsid w:val="0040761A"/>
    <w:rsid w:val="00AF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F54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548A"/>
    <w:rPr>
      <w:rFonts w:ascii="Times New Roman" w:eastAsia="Times New Roman" w:hAnsi="Times New Roman" w:cs="Times New Roman"/>
      <w:b/>
      <w:bCs/>
      <w:sz w:val="24"/>
      <w:szCs w:val="24"/>
      <w:lang w:eastAsia="ru-RU"/>
    </w:rPr>
  </w:style>
  <w:style w:type="character" w:styleId="a3">
    <w:name w:val="Emphasis"/>
    <w:basedOn w:val="a0"/>
    <w:uiPriority w:val="20"/>
    <w:qFormat/>
    <w:rsid w:val="00AF548A"/>
    <w:rPr>
      <w:i w:val="0"/>
      <w:iCs w:val="0"/>
    </w:rPr>
  </w:style>
  <w:style w:type="paragraph" w:styleId="a4">
    <w:name w:val="Normal (Web)"/>
    <w:basedOn w:val="a"/>
    <w:uiPriority w:val="99"/>
    <w:semiHidden/>
    <w:unhideWhenUsed/>
    <w:rsid w:val="00AF548A"/>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AF548A"/>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22">
    <w:name w:val="s_22"/>
    <w:basedOn w:val="a"/>
    <w:rsid w:val="00AF548A"/>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s52">
    <w:name w:val="s_52"/>
    <w:basedOn w:val="a"/>
    <w:rsid w:val="00AF548A"/>
    <w:pPr>
      <w:spacing w:after="0" w:line="240" w:lineRule="auto"/>
      <w:jc w:val="both"/>
    </w:pPr>
    <w:rPr>
      <w:rFonts w:ascii="Arial" w:eastAsia="Times New Roman" w:hAnsi="Arial" w:cs="Arial"/>
      <w:color w:val="353842"/>
      <w:sz w:val="20"/>
      <w:szCs w:val="20"/>
      <w:lang w:eastAsia="ru-RU"/>
    </w:rPr>
  </w:style>
  <w:style w:type="paragraph" w:customStyle="1" w:styleId="s16">
    <w:name w:val="s_16"/>
    <w:basedOn w:val="a"/>
    <w:rsid w:val="00AF548A"/>
    <w:pPr>
      <w:spacing w:after="0" w:line="240" w:lineRule="auto"/>
    </w:pPr>
    <w:rPr>
      <w:rFonts w:ascii="Arial" w:eastAsia="Times New Roman" w:hAnsi="Arial" w:cs="Arial"/>
      <w:sz w:val="26"/>
      <w:szCs w:val="26"/>
      <w:lang w:eastAsia="ru-RU"/>
    </w:rPr>
  </w:style>
  <w:style w:type="paragraph" w:customStyle="1" w:styleId="s15">
    <w:name w:val="s_15"/>
    <w:basedOn w:val="a"/>
    <w:rsid w:val="00AF548A"/>
    <w:pPr>
      <w:spacing w:after="0" w:line="240" w:lineRule="auto"/>
      <w:jc w:val="both"/>
    </w:pPr>
    <w:rPr>
      <w:rFonts w:ascii="Arial" w:eastAsia="Times New Roman" w:hAnsi="Arial" w:cs="Arial"/>
      <w:sz w:val="26"/>
      <w:szCs w:val="26"/>
      <w:lang w:eastAsia="ru-RU"/>
    </w:rPr>
  </w:style>
  <w:style w:type="paragraph" w:customStyle="1" w:styleId="s3">
    <w:name w:val="s_3"/>
    <w:basedOn w:val="a"/>
    <w:rsid w:val="00AF548A"/>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AF548A"/>
    <w:pPr>
      <w:spacing w:after="0" w:line="240" w:lineRule="auto"/>
      <w:ind w:firstLine="720"/>
      <w:jc w:val="both"/>
    </w:pPr>
    <w:rPr>
      <w:rFonts w:ascii="Arial" w:eastAsia="Times New Roman" w:hAnsi="Arial" w:cs="Arial"/>
      <w:sz w:val="26"/>
      <w:szCs w:val="26"/>
      <w:lang w:eastAsia="ru-RU"/>
    </w:rPr>
  </w:style>
  <w:style w:type="character" w:customStyle="1" w:styleId="s101">
    <w:name w:val="s_101"/>
    <w:basedOn w:val="a0"/>
    <w:rsid w:val="00AF548A"/>
    <w:rPr>
      <w:b/>
      <w:bCs/>
      <w:strike w:val="0"/>
      <w:dstrike w:val="0"/>
      <w:color w:val="26282F"/>
      <w:sz w:val="26"/>
      <w:szCs w:val="26"/>
      <w:u w:val="none"/>
      <w:effect w:val="none"/>
    </w:rPr>
  </w:style>
  <w:style w:type="character" w:customStyle="1" w:styleId="link">
    <w:name w:val="link"/>
    <w:basedOn w:val="a0"/>
    <w:rsid w:val="00AF548A"/>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F54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548A"/>
    <w:rPr>
      <w:rFonts w:ascii="Times New Roman" w:eastAsia="Times New Roman" w:hAnsi="Times New Roman" w:cs="Times New Roman"/>
      <w:b/>
      <w:bCs/>
      <w:sz w:val="24"/>
      <w:szCs w:val="24"/>
      <w:lang w:eastAsia="ru-RU"/>
    </w:rPr>
  </w:style>
  <w:style w:type="character" w:styleId="a3">
    <w:name w:val="Emphasis"/>
    <w:basedOn w:val="a0"/>
    <w:uiPriority w:val="20"/>
    <w:qFormat/>
    <w:rsid w:val="00AF548A"/>
    <w:rPr>
      <w:i w:val="0"/>
      <w:iCs w:val="0"/>
    </w:rPr>
  </w:style>
  <w:style w:type="paragraph" w:styleId="a4">
    <w:name w:val="Normal (Web)"/>
    <w:basedOn w:val="a"/>
    <w:uiPriority w:val="99"/>
    <w:semiHidden/>
    <w:unhideWhenUsed/>
    <w:rsid w:val="00AF548A"/>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AF548A"/>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22">
    <w:name w:val="s_22"/>
    <w:basedOn w:val="a"/>
    <w:rsid w:val="00AF548A"/>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s52">
    <w:name w:val="s_52"/>
    <w:basedOn w:val="a"/>
    <w:rsid w:val="00AF548A"/>
    <w:pPr>
      <w:spacing w:after="0" w:line="240" w:lineRule="auto"/>
      <w:jc w:val="both"/>
    </w:pPr>
    <w:rPr>
      <w:rFonts w:ascii="Arial" w:eastAsia="Times New Roman" w:hAnsi="Arial" w:cs="Arial"/>
      <w:color w:val="353842"/>
      <w:sz w:val="20"/>
      <w:szCs w:val="20"/>
      <w:lang w:eastAsia="ru-RU"/>
    </w:rPr>
  </w:style>
  <w:style w:type="paragraph" w:customStyle="1" w:styleId="s16">
    <w:name w:val="s_16"/>
    <w:basedOn w:val="a"/>
    <w:rsid w:val="00AF548A"/>
    <w:pPr>
      <w:spacing w:after="0" w:line="240" w:lineRule="auto"/>
    </w:pPr>
    <w:rPr>
      <w:rFonts w:ascii="Arial" w:eastAsia="Times New Roman" w:hAnsi="Arial" w:cs="Arial"/>
      <w:sz w:val="26"/>
      <w:szCs w:val="26"/>
      <w:lang w:eastAsia="ru-RU"/>
    </w:rPr>
  </w:style>
  <w:style w:type="paragraph" w:customStyle="1" w:styleId="s15">
    <w:name w:val="s_15"/>
    <w:basedOn w:val="a"/>
    <w:rsid w:val="00AF548A"/>
    <w:pPr>
      <w:spacing w:after="0" w:line="240" w:lineRule="auto"/>
      <w:jc w:val="both"/>
    </w:pPr>
    <w:rPr>
      <w:rFonts w:ascii="Arial" w:eastAsia="Times New Roman" w:hAnsi="Arial" w:cs="Arial"/>
      <w:sz w:val="26"/>
      <w:szCs w:val="26"/>
      <w:lang w:eastAsia="ru-RU"/>
    </w:rPr>
  </w:style>
  <w:style w:type="paragraph" w:customStyle="1" w:styleId="s3">
    <w:name w:val="s_3"/>
    <w:basedOn w:val="a"/>
    <w:rsid w:val="00AF548A"/>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AF548A"/>
    <w:pPr>
      <w:spacing w:after="0" w:line="240" w:lineRule="auto"/>
      <w:ind w:firstLine="720"/>
      <w:jc w:val="both"/>
    </w:pPr>
    <w:rPr>
      <w:rFonts w:ascii="Arial" w:eastAsia="Times New Roman" w:hAnsi="Arial" w:cs="Arial"/>
      <w:sz w:val="26"/>
      <w:szCs w:val="26"/>
      <w:lang w:eastAsia="ru-RU"/>
    </w:rPr>
  </w:style>
  <w:style w:type="character" w:customStyle="1" w:styleId="s101">
    <w:name w:val="s_101"/>
    <w:basedOn w:val="a0"/>
    <w:rsid w:val="00AF548A"/>
    <w:rPr>
      <w:b/>
      <w:bCs/>
      <w:strike w:val="0"/>
      <w:dstrike w:val="0"/>
      <w:color w:val="26282F"/>
      <w:sz w:val="26"/>
      <w:szCs w:val="26"/>
      <w:u w:val="none"/>
      <w:effect w:val="none"/>
    </w:rPr>
  </w:style>
  <w:style w:type="character" w:customStyle="1" w:styleId="link">
    <w:name w:val="link"/>
    <w:basedOn w:val="a0"/>
    <w:rsid w:val="00AF548A"/>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0526">
      <w:bodyDiv w:val="1"/>
      <w:marLeft w:val="0"/>
      <w:marRight w:val="0"/>
      <w:marTop w:val="0"/>
      <w:marBottom w:val="0"/>
      <w:divBdr>
        <w:top w:val="none" w:sz="0" w:space="0" w:color="auto"/>
        <w:left w:val="none" w:sz="0" w:space="0" w:color="auto"/>
        <w:bottom w:val="none" w:sz="0" w:space="0" w:color="auto"/>
        <w:right w:val="none" w:sz="0" w:space="0" w:color="auto"/>
      </w:divBdr>
      <w:divsChild>
        <w:div w:id="1738285973">
          <w:marLeft w:val="0"/>
          <w:marRight w:val="0"/>
          <w:marTop w:val="0"/>
          <w:marBottom w:val="0"/>
          <w:divBdr>
            <w:top w:val="none" w:sz="0" w:space="0" w:color="auto"/>
            <w:left w:val="none" w:sz="0" w:space="0" w:color="auto"/>
            <w:bottom w:val="none" w:sz="0" w:space="0" w:color="auto"/>
            <w:right w:val="none" w:sz="0" w:space="0" w:color="auto"/>
          </w:divBdr>
          <w:divsChild>
            <w:div w:id="1780444179">
              <w:marLeft w:val="0"/>
              <w:marRight w:val="0"/>
              <w:marTop w:val="0"/>
              <w:marBottom w:val="0"/>
              <w:divBdr>
                <w:top w:val="none" w:sz="0" w:space="0" w:color="auto"/>
                <w:left w:val="none" w:sz="0" w:space="0" w:color="auto"/>
                <w:bottom w:val="none" w:sz="0" w:space="0" w:color="auto"/>
                <w:right w:val="none" w:sz="0" w:space="0" w:color="auto"/>
              </w:divBdr>
              <w:divsChild>
                <w:div w:id="2002855880">
                  <w:marLeft w:val="0"/>
                  <w:marRight w:val="0"/>
                  <w:marTop w:val="0"/>
                  <w:marBottom w:val="0"/>
                  <w:divBdr>
                    <w:top w:val="none" w:sz="0" w:space="0" w:color="auto"/>
                    <w:left w:val="none" w:sz="0" w:space="0" w:color="auto"/>
                    <w:bottom w:val="none" w:sz="0" w:space="0" w:color="auto"/>
                    <w:right w:val="none" w:sz="0" w:space="0" w:color="auto"/>
                  </w:divBdr>
                </w:div>
                <w:div w:id="847908684">
                  <w:marLeft w:val="0"/>
                  <w:marRight w:val="0"/>
                  <w:marTop w:val="0"/>
                  <w:marBottom w:val="0"/>
                  <w:divBdr>
                    <w:top w:val="none" w:sz="0" w:space="0" w:color="auto"/>
                    <w:left w:val="none" w:sz="0" w:space="0" w:color="auto"/>
                    <w:bottom w:val="none" w:sz="0" w:space="0" w:color="auto"/>
                    <w:right w:val="none" w:sz="0" w:space="0" w:color="auto"/>
                  </w:divBdr>
                  <w:divsChild>
                    <w:div w:id="9426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7711">
              <w:marLeft w:val="0"/>
              <w:marRight w:val="0"/>
              <w:marTop w:val="0"/>
              <w:marBottom w:val="0"/>
              <w:divBdr>
                <w:top w:val="none" w:sz="0" w:space="0" w:color="auto"/>
                <w:left w:val="none" w:sz="0" w:space="0" w:color="auto"/>
                <w:bottom w:val="none" w:sz="0" w:space="0" w:color="auto"/>
                <w:right w:val="none" w:sz="0" w:space="0" w:color="auto"/>
              </w:divBdr>
            </w:div>
            <w:div w:id="768085407">
              <w:marLeft w:val="0"/>
              <w:marRight w:val="0"/>
              <w:marTop w:val="0"/>
              <w:marBottom w:val="0"/>
              <w:divBdr>
                <w:top w:val="none" w:sz="0" w:space="0" w:color="auto"/>
                <w:left w:val="none" w:sz="0" w:space="0" w:color="auto"/>
                <w:bottom w:val="none" w:sz="0" w:space="0" w:color="auto"/>
                <w:right w:val="none" w:sz="0" w:space="0" w:color="auto"/>
              </w:divBdr>
              <w:divsChild>
                <w:div w:id="2115008775">
                  <w:marLeft w:val="0"/>
                  <w:marRight w:val="0"/>
                  <w:marTop w:val="0"/>
                  <w:marBottom w:val="0"/>
                  <w:divBdr>
                    <w:top w:val="none" w:sz="0" w:space="0" w:color="auto"/>
                    <w:left w:val="none" w:sz="0" w:space="0" w:color="auto"/>
                    <w:bottom w:val="none" w:sz="0" w:space="0" w:color="auto"/>
                    <w:right w:val="none" w:sz="0" w:space="0" w:color="auto"/>
                  </w:divBdr>
                </w:div>
              </w:divsChild>
            </w:div>
            <w:div w:id="500123875">
              <w:marLeft w:val="0"/>
              <w:marRight w:val="0"/>
              <w:marTop w:val="0"/>
              <w:marBottom w:val="0"/>
              <w:divBdr>
                <w:top w:val="none" w:sz="0" w:space="0" w:color="auto"/>
                <w:left w:val="none" w:sz="0" w:space="0" w:color="auto"/>
                <w:bottom w:val="none" w:sz="0" w:space="0" w:color="auto"/>
                <w:right w:val="none" w:sz="0" w:space="0" w:color="auto"/>
              </w:divBdr>
              <w:divsChild>
                <w:div w:id="348066051">
                  <w:marLeft w:val="0"/>
                  <w:marRight w:val="0"/>
                  <w:marTop w:val="0"/>
                  <w:marBottom w:val="0"/>
                  <w:divBdr>
                    <w:top w:val="none" w:sz="0" w:space="0" w:color="auto"/>
                    <w:left w:val="none" w:sz="0" w:space="0" w:color="auto"/>
                    <w:bottom w:val="none" w:sz="0" w:space="0" w:color="auto"/>
                    <w:right w:val="none" w:sz="0" w:space="0" w:color="auto"/>
                  </w:divBdr>
                </w:div>
              </w:divsChild>
            </w:div>
            <w:div w:id="1485046774">
              <w:marLeft w:val="0"/>
              <w:marRight w:val="0"/>
              <w:marTop w:val="0"/>
              <w:marBottom w:val="0"/>
              <w:divBdr>
                <w:top w:val="none" w:sz="0" w:space="0" w:color="auto"/>
                <w:left w:val="none" w:sz="0" w:space="0" w:color="auto"/>
                <w:bottom w:val="none" w:sz="0" w:space="0" w:color="auto"/>
                <w:right w:val="none" w:sz="0" w:space="0" w:color="auto"/>
              </w:divBdr>
              <w:divsChild>
                <w:div w:id="1401440585">
                  <w:marLeft w:val="0"/>
                  <w:marRight w:val="0"/>
                  <w:marTop w:val="0"/>
                  <w:marBottom w:val="0"/>
                  <w:divBdr>
                    <w:top w:val="none" w:sz="0" w:space="0" w:color="auto"/>
                    <w:left w:val="none" w:sz="0" w:space="0" w:color="auto"/>
                    <w:bottom w:val="none" w:sz="0" w:space="0" w:color="auto"/>
                    <w:right w:val="none" w:sz="0" w:space="0" w:color="auto"/>
                  </w:divBdr>
                </w:div>
                <w:div w:id="1824345606">
                  <w:marLeft w:val="0"/>
                  <w:marRight w:val="0"/>
                  <w:marTop w:val="0"/>
                  <w:marBottom w:val="0"/>
                  <w:divBdr>
                    <w:top w:val="none" w:sz="0" w:space="0" w:color="auto"/>
                    <w:left w:val="none" w:sz="0" w:space="0" w:color="auto"/>
                    <w:bottom w:val="none" w:sz="0" w:space="0" w:color="auto"/>
                    <w:right w:val="none" w:sz="0" w:space="0" w:color="auto"/>
                  </w:divBdr>
                  <w:divsChild>
                    <w:div w:id="399249415">
                      <w:marLeft w:val="0"/>
                      <w:marRight w:val="0"/>
                      <w:marTop w:val="0"/>
                      <w:marBottom w:val="0"/>
                      <w:divBdr>
                        <w:top w:val="none" w:sz="0" w:space="0" w:color="auto"/>
                        <w:left w:val="none" w:sz="0" w:space="0" w:color="auto"/>
                        <w:bottom w:val="none" w:sz="0" w:space="0" w:color="auto"/>
                        <w:right w:val="none" w:sz="0" w:space="0" w:color="auto"/>
                      </w:divBdr>
                      <w:divsChild>
                        <w:div w:id="3580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6677">
                  <w:marLeft w:val="0"/>
                  <w:marRight w:val="0"/>
                  <w:marTop w:val="0"/>
                  <w:marBottom w:val="0"/>
                  <w:divBdr>
                    <w:top w:val="none" w:sz="0" w:space="0" w:color="auto"/>
                    <w:left w:val="none" w:sz="0" w:space="0" w:color="auto"/>
                    <w:bottom w:val="none" w:sz="0" w:space="0" w:color="auto"/>
                    <w:right w:val="none" w:sz="0" w:space="0" w:color="auto"/>
                  </w:divBdr>
                </w:div>
              </w:divsChild>
            </w:div>
            <w:div w:id="32534691">
              <w:marLeft w:val="0"/>
              <w:marRight w:val="0"/>
              <w:marTop w:val="0"/>
              <w:marBottom w:val="0"/>
              <w:divBdr>
                <w:top w:val="none" w:sz="0" w:space="0" w:color="auto"/>
                <w:left w:val="none" w:sz="0" w:space="0" w:color="auto"/>
                <w:bottom w:val="none" w:sz="0" w:space="0" w:color="auto"/>
                <w:right w:val="none" w:sz="0" w:space="0" w:color="auto"/>
              </w:divBdr>
              <w:divsChild>
                <w:div w:id="58021372">
                  <w:marLeft w:val="0"/>
                  <w:marRight w:val="0"/>
                  <w:marTop w:val="0"/>
                  <w:marBottom w:val="0"/>
                  <w:divBdr>
                    <w:top w:val="none" w:sz="0" w:space="0" w:color="auto"/>
                    <w:left w:val="none" w:sz="0" w:space="0" w:color="auto"/>
                    <w:bottom w:val="none" w:sz="0" w:space="0" w:color="auto"/>
                    <w:right w:val="none" w:sz="0" w:space="0" w:color="auto"/>
                  </w:divBdr>
                </w:div>
                <w:div w:id="449512318">
                  <w:marLeft w:val="0"/>
                  <w:marRight w:val="0"/>
                  <w:marTop w:val="0"/>
                  <w:marBottom w:val="0"/>
                  <w:divBdr>
                    <w:top w:val="none" w:sz="0" w:space="0" w:color="auto"/>
                    <w:left w:val="none" w:sz="0" w:space="0" w:color="auto"/>
                    <w:bottom w:val="none" w:sz="0" w:space="0" w:color="auto"/>
                    <w:right w:val="none" w:sz="0" w:space="0" w:color="auto"/>
                  </w:divBdr>
                  <w:divsChild>
                    <w:div w:id="1148322900">
                      <w:marLeft w:val="0"/>
                      <w:marRight w:val="0"/>
                      <w:marTop w:val="0"/>
                      <w:marBottom w:val="0"/>
                      <w:divBdr>
                        <w:top w:val="none" w:sz="0" w:space="0" w:color="auto"/>
                        <w:left w:val="none" w:sz="0" w:space="0" w:color="auto"/>
                        <w:bottom w:val="none" w:sz="0" w:space="0" w:color="auto"/>
                        <w:right w:val="none" w:sz="0" w:space="0" w:color="auto"/>
                      </w:divBdr>
                    </w:div>
                  </w:divsChild>
                </w:div>
                <w:div w:id="1085303131">
                  <w:marLeft w:val="0"/>
                  <w:marRight w:val="0"/>
                  <w:marTop w:val="0"/>
                  <w:marBottom w:val="0"/>
                  <w:divBdr>
                    <w:top w:val="none" w:sz="0" w:space="0" w:color="auto"/>
                    <w:left w:val="none" w:sz="0" w:space="0" w:color="auto"/>
                    <w:bottom w:val="none" w:sz="0" w:space="0" w:color="auto"/>
                    <w:right w:val="none" w:sz="0" w:space="0" w:color="auto"/>
                  </w:divBdr>
                  <w:divsChild>
                    <w:div w:id="1245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8751">
              <w:marLeft w:val="0"/>
              <w:marRight w:val="0"/>
              <w:marTop w:val="0"/>
              <w:marBottom w:val="0"/>
              <w:divBdr>
                <w:top w:val="none" w:sz="0" w:space="0" w:color="auto"/>
                <w:left w:val="none" w:sz="0" w:space="0" w:color="auto"/>
                <w:bottom w:val="none" w:sz="0" w:space="0" w:color="auto"/>
                <w:right w:val="none" w:sz="0" w:space="0" w:color="auto"/>
              </w:divBdr>
            </w:div>
            <w:div w:id="1253316716">
              <w:marLeft w:val="0"/>
              <w:marRight w:val="0"/>
              <w:marTop w:val="0"/>
              <w:marBottom w:val="0"/>
              <w:divBdr>
                <w:top w:val="none" w:sz="0" w:space="0" w:color="auto"/>
                <w:left w:val="none" w:sz="0" w:space="0" w:color="auto"/>
                <w:bottom w:val="none" w:sz="0" w:space="0" w:color="auto"/>
                <w:right w:val="none" w:sz="0" w:space="0" w:color="auto"/>
              </w:divBdr>
              <w:divsChild>
                <w:div w:id="1342660113">
                  <w:marLeft w:val="0"/>
                  <w:marRight w:val="0"/>
                  <w:marTop w:val="0"/>
                  <w:marBottom w:val="0"/>
                  <w:divBdr>
                    <w:top w:val="none" w:sz="0" w:space="0" w:color="auto"/>
                    <w:left w:val="none" w:sz="0" w:space="0" w:color="auto"/>
                    <w:bottom w:val="none" w:sz="0" w:space="0" w:color="auto"/>
                    <w:right w:val="none" w:sz="0" w:space="0" w:color="auto"/>
                  </w:divBdr>
                  <w:divsChild>
                    <w:div w:id="108740008">
                      <w:marLeft w:val="0"/>
                      <w:marRight w:val="0"/>
                      <w:marTop w:val="0"/>
                      <w:marBottom w:val="0"/>
                      <w:divBdr>
                        <w:top w:val="none" w:sz="0" w:space="0" w:color="auto"/>
                        <w:left w:val="none" w:sz="0" w:space="0" w:color="auto"/>
                        <w:bottom w:val="none" w:sz="0" w:space="0" w:color="auto"/>
                        <w:right w:val="none" w:sz="0" w:space="0" w:color="auto"/>
                      </w:divBdr>
                    </w:div>
                    <w:div w:id="1082293562">
                      <w:marLeft w:val="0"/>
                      <w:marRight w:val="0"/>
                      <w:marTop w:val="0"/>
                      <w:marBottom w:val="0"/>
                      <w:divBdr>
                        <w:top w:val="none" w:sz="0" w:space="0" w:color="auto"/>
                        <w:left w:val="none" w:sz="0" w:space="0" w:color="auto"/>
                        <w:bottom w:val="none" w:sz="0" w:space="0" w:color="auto"/>
                        <w:right w:val="none" w:sz="0" w:space="0" w:color="auto"/>
                      </w:divBdr>
                      <w:divsChild>
                        <w:div w:id="15755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734">
                  <w:marLeft w:val="0"/>
                  <w:marRight w:val="0"/>
                  <w:marTop w:val="0"/>
                  <w:marBottom w:val="0"/>
                  <w:divBdr>
                    <w:top w:val="none" w:sz="0" w:space="0" w:color="auto"/>
                    <w:left w:val="none" w:sz="0" w:space="0" w:color="auto"/>
                    <w:bottom w:val="none" w:sz="0" w:space="0" w:color="auto"/>
                    <w:right w:val="none" w:sz="0" w:space="0" w:color="auto"/>
                  </w:divBdr>
                </w:div>
                <w:div w:id="436560704">
                  <w:marLeft w:val="0"/>
                  <w:marRight w:val="0"/>
                  <w:marTop w:val="0"/>
                  <w:marBottom w:val="0"/>
                  <w:divBdr>
                    <w:top w:val="none" w:sz="0" w:space="0" w:color="auto"/>
                    <w:left w:val="none" w:sz="0" w:space="0" w:color="auto"/>
                    <w:bottom w:val="none" w:sz="0" w:space="0" w:color="auto"/>
                    <w:right w:val="none" w:sz="0" w:space="0" w:color="auto"/>
                  </w:divBdr>
                </w:div>
                <w:div w:id="1666083205">
                  <w:marLeft w:val="0"/>
                  <w:marRight w:val="0"/>
                  <w:marTop w:val="0"/>
                  <w:marBottom w:val="0"/>
                  <w:divBdr>
                    <w:top w:val="none" w:sz="0" w:space="0" w:color="auto"/>
                    <w:left w:val="none" w:sz="0" w:space="0" w:color="auto"/>
                    <w:bottom w:val="none" w:sz="0" w:space="0" w:color="auto"/>
                    <w:right w:val="none" w:sz="0" w:space="0" w:color="auto"/>
                  </w:divBdr>
                  <w:divsChild>
                    <w:div w:id="1104035697">
                      <w:marLeft w:val="0"/>
                      <w:marRight w:val="0"/>
                      <w:marTop w:val="0"/>
                      <w:marBottom w:val="0"/>
                      <w:divBdr>
                        <w:top w:val="none" w:sz="0" w:space="0" w:color="auto"/>
                        <w:left w:val="none" w:sz="0" w:space="0" w:color="auto"/>
                        <w:bottom w:val="none" w:sz="0" w:space="0" w:color="auto"/>
                        <w:right w:val="none" w:sz="0" w:space="0" w:color="auto"/>
                      </w:divBdr>
                    </w:div>
                  </w:divsChild>
                </w:div>
                <w:div w:id="1114784991">
                  <w:marLeft w:val="0"/>
                  <w:marRight w:val="0"/>
                  <w:marTop w:val="0"/>
                  <w:marBottom w:val="0"/>
                  <w:divBdr>
                    <w:top w:val="none" w:sz="0" w:space="0" w:color="auto"/>
                    <w:left w:val="none" w:sz="0" w:space="0" w:color="auto"/>
                    <w:bottom w:val="none" w:sz="0" w:space="0" w:color="auto"/>
                    <w:right w:val="none" w:sz="0" w:space="0" w:color="auto"/>
                  </w:divBdr>
                </w:div>
              </w:divsChild>
            </w:div>
            <w:div w:id="1447308982">
              <w:marLeft w:val="0"/>
              <w:marRight w:val="0"/>
              <w:marTop w:val="0"/>
              <w:marBottom w:val="0"/>
              <w:divBdr>
                <w:top w:val="none" w:sz="0" w:space="0" w:color="auto"/>
                <w:left w:val="none" w:sz="0" w:space="0" w:color="auto"/>
                <w:bottom w:val="none" w:sz="0" w:space="0" w:color="auto"/>
                <w:right w:val="none" w:sz="0" w:space="0" w:color="auto"/>
              </w:divBdr>
              <w:divsChild>
                <w:div w:id="2004965270">
                  <w:marLeft w:val="0"/>
                  <w:marRight w:val="0"/>
                  <w:marTop w:val="0"/>
                  <w:marBottom w:val="0"/>
                  <w:divBdr>
                    <w:top w:val="none" w:sz="0" w:space="0" w:color="auto"/>
                    <w:left w:val="none" w:sz="0" w:space="0" w:color="auto"/>
                    <w:bottom w:val="none" w:sz="0" w:space="0" w:color="auto"/>
                    <w:right w:val="none" w:sz="0" w:space="0" w:color="auto"/>
                  </w:divBdr>
                </w:div>
                <w:div w:id="143622065">
                  <w:marLeft w:val="0"/>
                  <w:marRight w:val="0"/>
                  <w:marTop w:val="0"/>
                  <w:marBottom w:val="0"/>
                  <w:divBdr>
                    <w:top w:val="none" w:sz="0" w:space="0" w:color="auto"/>
                    <w:left w:val="none" w:sz="0" w:space="0" w:color="auto"/>
                    <w:bottom w:val="none" w:sz="0" w:space="0" w:color="auto"/>
                    <w:right w:val="none" w:sz="0" w:space="0" w:color="auto"/>
                  </w:divBdr>
                  <w:divsChild>
                    <w:div w:id="1120143813">
                      <w:marLeft w:val="0"/>
                      <w:marRight w:val="0"/>
                      <w:marTop w:val="0"/>
                      <w:marBottom w:val="0"/>
                      <w:divBdr>
                        <w:top w:val="none" w:sz="0" w:space="0" w:color="auto"/>
                        <w:left w:val="none" w:sz="0" w:space="0" w:color="auto"/>
                        <w:bottom w:val="none" w:sz="0" w:space="0" w:color="auto"/>
                        <w:right w:val="none" w:sz="0" w:space="0" w:color="auto"/>
                      </w:divBdr>
                    </w:div>
                    <w:div w:id="1022516741">
                      <w:marLeft w:val="0"/>
                      <w:marRight w:val="0"/>
                      <w:marTop w:val="0"/>
                      <w:marBottom w:val="0"/>
                      <w:divBdr>
                        <w:top w:val="none" w:sz="0" w:space="0" w:color="auto"/>
                        <w:left w:val="none" w:sz="0" w:space="0" w:color="auto"/>
                        <w:bottom w:val="none" w:sz="0" w:space="0" w:color="auto"/>
                        <w:right w:val="none" w:sz="0" w:space="0" w:color="auto"/>
                      </w:divBdr>
                      <w:divsChild>
                        <w:div w:id="14646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5766">
              <w:marLeft w:val="0"/>
              <w:marRight w:val="0"/>
              <w:marTop w:val="0"/>
              <w:marBottom w:val="0"/>
              <w:divBdr>
                <w:top w:val="none" w:sz="0" w:space="0" w:color="auto"/>
                <w:left w:val="none" w:sz="0" w:space="0" w:color="auto"/>
                <w:bottom w:val="none" w:sz="0" w:space="0" w:color="auto"/>
                <w:right w:val="none" w:sz="0" w:space="0" w:color="auto"/>
              </w:divBdr>
              <w:divsChild>
                <w:div w:id="572664147">
                  <w:marLeft w:val="0"/>
                  <w:marRight w:val="0"/>
                  <w:marTop w:val="0"/>
                  <w:marBottom w:val="0"/>
                  <w:divBdr>
                    <w:top w:val="none" w:sz="0" w:space="0" w:color="auto"/>
                    <w:left w:val="none" w:sz="0" w:space="0" w:color="auto"/>
                    <w:bottom w:val="none" w:sz="0" w:space="0" w:color="auto"/>
                    <w:right w:val="none" w:sz="0" w:space="0" w:color="auto"/>
                  </w:divBdr>
                </w:div>
                <w:div w:id="1097865387">
                  <w:marLeft w:val="0"/>
                  <w:marRight w:val="0"/>
                  <w:marTop w:val="0"/>
                  <w:marBottom w:val="0"/>
                  <w:divBdr>
                    <w:top w:val="none" w:sz="0" w:space="0" w:color="auto"/>
                    <w:left w:val="none" w:sz="0" w:space="0" w:color="auto"/>
                    <w:bottom w:val="none" w:sz="0" w:space="0" w:color="auto"/>
                    <w:right w:val="none" w:sz="0" w:space="0" w:color="auto"/>
                  </w:divBdr>
                  <w:divsChild>
                    <w:div w:id="14723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2988">
              <w:marLeft w:val="0"/>
              <w:marRight w:val="0"/>
              <w:marTop w:val="0"/>
              <w:marBottom w:val="0"/>
              <w:divBdr>
                <w:top w:val="none" w:sz="0" w:space="0" w:color="auto"/>
                <w:left w:val="none" w:sz="0" w:space="0" w:color="auto"/>
                <w:bottom w:val="none" w:sz="0" w:space="0" w:color="auto"/>
                <w:right w:val="none" w:sz="0" w:space="0" w:color="auto"/>
              </w:divBdr>
              <w:divsChild>
                <w:div w:id="885336737">
                  <w:marLeft w:val="0"/>
                  <w:marRight w:val="0"/>
                  <w:marTop w:val="0"/>
                  <w:marBottom w:val="0"/>
                  <w:divBdr>
                    <w:top w:val="none" w:sz="0" w:space="0" w:color="auto"/>
                    <w:left w:val="none" w:sz="0" w:space="0" w:color="auto"/>
                    <w:bottom w:val="none" w:sz="0" w:space="0" w:color="auto"/>
                    <w:right w:val="none" w:sz="0" w:space="0" w:color="auto"/>
                  </w:divBdr>
                </w:div>
                <w:div w:id="2121298708">
                  <w:marLeft w:val="0"/>
                  <w:marRight w:val="0"/>
                  <w:marTop w:val="0"/>
                  <w:marBottom w:val="0"/>
                  <w:divBdr>
                    <w:top w:val="none" w:sz="0" w:space="0" w:color="auto"/>
                    <w:left w:val="none" w:sz="0" w:space="0" w:color="auto"/>
                    <w:bottom w:val="none" w:sz="0" w:space="0" w:color="auto"/>
                    <w:right w:val="none" w:sz="0" w:space="0" w:color="auto"/>
                  </w:divBdr>
                </w:div>
                <w:div w:id="1606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2015-08-04T12:16:00Z</dcterms:created>
  <dcterms:modified xsi:type="dcterms:W3CDTF">2015-08-04T12:17:00Z</dcterms:modified>
</cp:coreProperties>
</file>